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1B13" w14:textId="77777777" w:rsidR="00946D49" w:rsidRPr="00946D49" w:rsidRDefault="00946D49" w:rsidP="00946D49">
      <w:pPr>
        <w:rPr>
          <w:rFonts w:ascii="Arial" w:hAnsi="Arial" w:cs="Arial"/>
          <w:b/>
          <w:bCs/>
        </w:rPr>
      </w:pPr>
      <w:r w:rsidRPr="00946D49">
        <w:rPr>
          <w:rFonts w:ascii="Arial" w:hAnsi="Arial" w:cs="Arial"/>
          <w:b/>
          <w:bCs/>
        </w:rPr>
        <w:t>Mobile App Terms of Use</w:t>
      </w:r>
    </w:p>
    <w:p w14:paraId="0586A20A" w14:textId="77777777" w:rsidR="00946D49" w:rsidRPr="00946D49" w:rsidRDefault="00946D49" w:rsidP="00946D49">
      <w:pPr>
        <w:rPr>
          <w:rFonts w:ascii="Arial" w:hAnsi="Arial" w:cs="Arial"/>
        </w:rPr>
      </w:pPr>
      <w:r w:rsidRPr="00946D49">
        <w:rPr>
          <w:rFonts w:ascii="Arial" w:hAnsi="Arial" w:cs="Arial"/>
        </w:rPr>
        <w:t>Company Name: Ilirikon LLC</w:t>
      </w:r>
      <w:r w:rsidRPr="00946D49">
        <w:rPr>
          <w:rFonts w:ascii="Arial" w:hAnsi="Arial" w:cs="Arial"/>
        </w:rPr>
        <w:br/>
        <w:t>Company Address: 30 N Gould St, Sheridan, WY 82801, United States</w:t>
      </w:r>
      <w:r w:rsidRPr="00946D49">
        <w:rPr>
          <w:rFonts w:ascii="Arial" w:hAnsi="Arial" w:cs="Arial"/>
        </w:rPr>
        <w:br/>
        <w:t xml:space="preserve">Website: </w:t>
      </w:r>
      <w:hyperlink r:id="rId4" w:tgtFrame="_new" w:history="1">
        <w:r w:rsidRPr="00946D49">
          <w:rPr>
            <w:rStyle w:val="Hyperlink"/>
            <w:rFonts w:ascii="Arial" w:hAnsi="Arial" w:cs="Arial"/>
          </w:rPr>
          <w:t>https://www.ilirikon.com/en/</w:t>
        </w:r>
      </w:hyperlink>
      <w:r w:rsidRPr="00946D49">
        <w:rPr>
          <w:rFonts w:ascii="Arial" w:hAnsi="Arial" w:cs="Arial"/>
        </w:rPr>
        <w:br/>
        <w:t>Email: info@ilirikon.com</w:t>
      </w:r>
      <w:r w:rsidRPr="00946D49">
        <w:rPr>
          <w:rFonts w:ascii="Arial" w:hAnsi="Arial" w:cs="Arial"/>
        </w:rPr>
        <w:br/>
        <w:t>Effective Date: February 20, 2026</w:t>
      </w:r>
    </w:p>
    <w:p w14:paraId="19030FF5" w14:textId="77777777" w:rsidR="00946D49" w:rsidRPr="00946D49" w:rsidRDefault="00946D49" w:rsidP="00946D49">
      <w:pPr>
        <w:rPr>
          <w:rFonts w:ascii="Arial" w:hAnsi="Arial" w:cs="Arial"/>
          <w:b/>
          <w:bCs/>
        </w:rPr>
      </w:pPr>
      <w:r w:rsidRPr="00946D49">
        <w:rPr>
          <w:rFonts w:ascii="Arial" w:hAnsi="Arial" w:cs="Arial"/>
          <w:b/>
          <w:bCs/>
        </w:rPr>
        <w:t>1. Introduction</w:t>
      </w:r>
    </w:p>
    <w:p w14:paraId="2587F7EE" w14:textId="77777777" w:rsidR="00946D49" w:rsidRPr="00946D49" w:rsidRDefault="00946D49" w:rsidP="00946D49">
      <w:pPr>
        <w:rPr>
          <w:rFonts w:ascii="Arial" w:hAnsi="Arial" w:cs="Arial"/>
        </w:rPr>
      </w:pPr>
      <w:r w:rsidRPr="00946D49">
        <w:rPr>
          <w:rFonts w:ascii="Arial" w:hAnsi="Arial" w:cs="Arial"/>
        </w:rPr>
        <w:t>These Mobile App Terms of Use ("Terms") govern your access to and use of the Ilirikon mobile application and any related software, services, features, and functionality (collectively, the "Mobile App") provided by Ilirikon LLC ("Ilirikon," "Company," "we," "us," or "our").</w:t>
      </w:r>
    </w:p>
    <w:p w14:paraId="6C3F3BB3" w14:textId="77777777" w:rsidR="00946D49" w:rsidRPr="00946D49" w:rsidRDefault="00946D49" w:rsidP="00946D49">
      <w:pPr>
        <w:rPr>
          <w:rFonts w:ascii="Arial" w:hAnsi="Arial" w:cs="Arial"/>
        </w:rPr>
      </w:pPr>
      <w:r w:rsidRPr="00946D49">
        <w:rPr>
          <w:rFonts w:ascii="Arial" w:hAnsi="Arial" w:cs="Arial"/>
        </w:rPr>
        <w:t>These Terms apply in addition to our Terms of Service, Privacy Notice, Acceptable Use Policy, and other applicable policies.</w:t>
      </w:r>
    </w:p>
    <w:p w14:paraId="50E244DA" w14:textId="77777777" w:rsidR="00946D49" w:rsidRPr="00946D49" w:rsidRDefault="00946D49" w:rsidP="00946D49">
      <w:pPr>
        <w:rPr>
          <w:rFonts w:ascii="Arial" w:hAnsi="Arial" w:cs="Arial"/>
        </w:rPr>
      </w:pPr>
      <w:r w:rsidRPr="00946D49">
        <w:rPr>
          <w:rFonts w:ascii="Arial" w:hAnsi="Arial" w:cs="Arial"/>
        </w:rPr>
        <w:t>By downloading, installing, accessing, or using the Mobile App, you agree to be bound by these Terms.</w:t>
      </w:r>
    </w:p>
    <w:p w14:paraId="13783EBB" w14:textId="77777777" w:rsidR="00946D49" w:rsidRPr="00946D49" w:rsidRDefault="00946D49" w:rsidP="00946D49">
      <w:pPr>
        <w:rPr>
          <w:rFonts w:ascii="Arial" w:hAnsi="Arial" w:cs="Arial"/>
        </w:rPr>
      </w:pPr>
      <w:r w:rsidRPr="00946D49">
        <w:rPr>
          <w:rFonts w:ascii="Arial" w:hAnsi="Arial" w:cs="Arial"/>
        </w:rPr>
        <w:t>If you do not agree, you must not use the Mobile App.</w:t>
      </w:r>
    </w:p>
    <w:p w14:paraId="070B561E" w14:textId="77777777" w:rsidR="00946D49" w:rsidRPr="00946D49" w:rsidRDefault="00946D49" w:rsidP="00946D49">
      <w:pPr>
        <w:rPr>
          <w:rFonts w:ascii="Arial" w:hAnsi="Arial" w:cs="Arial"/>
          <w:b/>
          <w:bCs/>
        </w:rPr>
      </w:pPr>
      <w:r w:rsidRPr="00946D49">
        <w:rPr>
          <w:rFonts w:ascii="Arial" w:hAnsi="Arial" w:cs="Arial"/>
          <w:b/>
          <w:bCs/>
        </w:rPr>
        <w:t>2. License Grant</w:t>
      </w:r>
    </w:p>
    <w:p w14:paraId="58F369A1" w14:textId="77777777" w:rsidR="00946D49" w:rsidRPr="00946D49" w:rsidRDefault="00946D49" w:rsidP="00946D49">
      <w:pPr>
        <w:rPr>
          <w:rFonts w:ascii="Arial" w:hAnsi="Arial" w:cs="Arial"/>
        </w:rPr>
      </w:pPr>
      <w:r w:rsidRPr="00946D49">
        <w:rPr>
          <w:rFonts w:ascii="Arial" w:hAnsi="Arial" w:cs="Arial"/>
        </w:rPr>
        <w:t>Ilirikon grants you a limited, non-exclusive, non-transferable, revocable license to download, install, and use the Mobile App solely for your personal, non-commercial use.</w:t>
      </w:r>
    </w:p>
    <w:p w14:paraId="0D283031" w14:textId="77777777" w:rsidR="00946D49" w:rsidRPr="00946D49" w:rsidRDefault="00946D49" w:rsidP="00946D49">
      <w:pPr>
        <w:rPr>
          <w:rFonts w:ascii="Arial" w:hAnsi="Arial" w:cs="Arial"/>
        </w:rPr>
      </w:pPr>
      <w:r w:rsidRPr="00946D49">
        <w:rPr>
          <w:rFonts w:ascii="Arial" w:hAnsi="Arial" w:cs="Arial"/>
        </w:rPr>
        <w:t>This license does not grant ownership of the Mobile App or any intellectual property.</w:t>
      </w:r>
    </w:p>
    <w:p w14:paraId="59CD6E17" w14:textId="77777777" w:rsidR="00946D49" w:rsidRPr="00946D49" w:rsidRDefault="00946D49" w:rsidP="00946D49">
      <w:pPr>
        <w:rPr>
          <w:rFonts w:ascii="Arial" w:hAnsi="Arial" w:cs="Arial"/>
        </w:rPr>
      </w:pPr>
      <w:r w:rsidRPr="00946D49">
        <w:rPr>
          <w:rFonts w:ascii="Arial" w:hAnsi="Arial" w:cs="Arial"/>
        </w:rPr>
        <w:t>All rights not expressly granted are reserved.</w:t>
      </w:r>
    </w:p>
    <w:p w14:paraId="39053B3A" w14:textId="77777777" w:rsidR="00946D49" w:rsidRPr="00946D49" w:rsidRDefault="00946D49" w:rsidP="00946D49">
      <w:pPr>
        <w:rPr>
          <w:rFonts w:ascii="Arial" w:hAnsi="Arial" w:cs="Arial"/>
          <w:b/>
          <w:bCs/>
        </w:rPr>
      </w:pPr>
      <w:r w:rsidRPr="00946D49">
        <w:rPr>
          <w:rFonts w:ascii="Arial" w:hAnsi="Arial" w:cs="Arial"/>
          <w:b/>
          <w:bCs/>
        </w:rPr>
        <w:t>3. Eligibility</w:t>
      </w:r>
    </w:p>
    <w:p w14:paraId="18BDF5DE" w14:textId="77777777" w:rsidR="00946D49" w:rsidRPr="00946D49" w:rsidRDefault="00946D49" w:rsidP="00946D49">
      <w:pPr>
        <w:rPr>
          <w:rFonts w:ascii="Arial" w:hAnsi="Arial" w:cs="Arial"/>
        </w:rPr>
      </w:pPr>
      <w:r w:rsidRPr="00946D49">
        <w:rPr>
          <w:rFonts w:ascii="Arial" w:hAnsi="Arial" w:cs="Arial"/>
        </w:rPr>
        <w:t>You must be at least 18 years of age, or the legal age of majority in your jurisdiction, to use the Mobile App independently.</w:t>
      </w:r>
    </w:p>
    <w:p w14:paraId="4A8DF84D" w14:textId="77777777" w:rsidR="00946D49" w:rsidRPr="00946D49" w:rsidRDefault="00946D49" w:rsidP="00946D49">
      <w:pPr>
        <w:rPr>
          <w:rFonts w:ascii="Arial" w:hAnsi="Arial" w:cs="Arial"/>
        </w:rPr>
      </w:pPr>
      <w:r w:rsidRPr="00946D49">
        <w:rPr>
          <w:rFonts w:ascii="Arial" w:hAnsi="Arial" w:cs="Arial"/>
        </w:rPr>
        <w:t>By using the Mobile App, you represent and warrant that you meet these eligibility requirements.</w:t>
      </w:r>
    </w:p>
    <w:p w14:paraId="437B73B8" w14:textId="77777777" w:rsidR="00946D49" w:rsidRPr="00946D49" w:rsidRDefault="00946D49" w:rsidP="00946D49">
      <w:pPr>
        <w:rPr>
          <w:rFonts w:ascii="Arial" w:hAnsi="Arial" w:cs="Arial"/>
          <w:b/>
          <w:bCs/>
        </w:rPr>
      </w:pPr>
      <w:r w:rsidRPr="00946D49">
        <w:rPr>
          <w:rFonts w:ascii="Arial" w:hAnsi="Arial" w:cs="Arial"/>
          <w:b/>
          <w:bCs/>
        </w:rPr>
        <w:t>4. User Account Requirements</w:t>
      </w:r>
    </w:p>
    <w:p w14:paraId="72133A33" w14:textId="77777777" w:rsidR="00946D49" w:rsidRPr="00946D49" w:rsidRDefault="00946D49" w:rsidP="00946D49">
      <w:pPr>
        <w:rPr>
          <w:rFonts w:ascii="Arial" w:hAnsi="Arial" w:cs="Arial"/>
        </w:rPr>
      </w:pPr>
      <w:r w:rsidRPr="00946D49">
        <w:rPr>
          <w:rFonts w:ascii="Arial" w:hAnsi="Arial" w:cs="Arial"/>
        </w:rPr>
        <w:t>Certain features of the Mobile App require a registered user account.</w:t>
      </w:r>
    </w:p>
    <w:p w14:paraId="66ACA6FE" w14:textId="77777777" w:rsidR="00946D49" w:rsidRPr="00946D49" w:rsidRDefault="00946D49" w:rsidP="00946D49">
      <w:pPr>
        <w:rPr>
          <w:rFonts w:ascii="Arial" w:hAnsi="Arial" w:cs="Arial"/>
        </w:rPr>
      </w:pPr>
      <w:r w:rsidRPr="00946D49">
        <w:rPr>
          <w:rFonts w:ascii="Arial" w:hAnsi="Arial" w:cs="Arial"/>
        </w:rPr>
        <w:t>You are responsible for:</w:t>
      </w:r>
    </w:p>
    <w:p w14:paraId="088F50D8" w14:textId="77777777" w:rsidR="00946D49" w:rsidRPr="00946D49" w:rsidRDefault="00946D49" w:rsidP="00946D49">
      <w:pPr>
        <w:rPr>
          <w:rFonts w:ascii="Arial" w:hAnsi="Arial" w:cs="Arial"/>
        </w:rPr>
      </w:pPr>
      <w:r w:rsidRPr="00946D49">
        <w:rPr>
          <w:rFonts w:ascii="Arial" w:hAnsi="Arial" w:cs="Arial"/>
        </w:rPr>
        <w:t>• Maintaining account security</w:t>
      </w:r>
      <w:r w:rsidRPr="00946D49">
        <w:rPr>
          <w:rFonts w:ascii="Arial" w:hAnsi="Arial" w:cs="Arial"/>
        </w:rPr>
        <w:br/>
        <w:t>• Protecting login credentials</w:t>
      </w:r>
      <w:r w:rsidRPr="00946D49">
        <w:rPr>
          <w:rFonts w:ascii="Arial" w:hAnsi="Arial" w:cs="Arial"/>
        </w:rPr>
        <w:br/>
        <w:t>• All activity conducted through your account</w:t>
      </w:r>
    </w:p>
    <w:p w14:paraId="7D1D1787" w14:textId="77777777" w:rsidR="00946D49" w:rsidRPr="00946D49" w:rsidRDefault="00946D49" w:rsidP="00946D49">
      <w:pPr>
        <w:rPr>
          <w:rFonts w:ascii="Arial" w:hAnsi="Arial" w:cs="Arial"/>
        </w:rPr>
      </w:pPr>
      <w:r w:rsidRPr="00946D49">
        <w:rPr>
          <w:rFonts w:ascii="Arial" w:hAnsi="Arial" w:cs="Arial"/>
        </w:rPr>
        <w:lastRenderedPageBreak/>
        <w:t>Ilirikon is not responsible for unauthorized access caused by user negligence.</w:t>
      </w:r>
    </w:p>
    <w:p w14:paraId="601C8490" w14:textId="77777777" w:rsidR="00946D49" w:rsidRPr="00946D49" w:rsidRDefault="00946D49" w:rsidP="00946D49">
      <w:pPr>
        <w:rPr>
          <w:rFonts w:ascii="Arial" w:hAnsi="Arial" w:cs="Arial"/>
          <w:b/>
          <w:bCs/>
        </w:rPr>
      </w:pPr>
      <w:r w:rsidRPr="00946D49">
        <w:rPr>
          <w:rFonts w:ascii="Arial" w:hAnsi="Arial" w:cs="Arial"/>
          <w:b/>
          <w:bCs/>
        </w:rPr>
        <w:t>5. Mobile Device Requirements</w:t>
      </w:r>
    </w:p>
    <w:p w14:paraId="41165F28" w14:textId="77777777" w:rsidR="00946D49" w:rsidRPr="00946D49" w:rsidRDefault="00946D49" w:rsidP="00946D49">
      <w:pPr>
        <w:rPr>
          <w:rFonts w:ascii="Arial" w:hAnsi="Arial" w:cs="Arial"/>
        </w:rPr>
      </w:pPr>
      <w:r w:rsidRPr="00946D49">
        <w:rPr>
          <w:rFonts w:ascii="Arial" w:hAnsi="Arial" w:cs="Arial"/>
        </w:rPr>
        <w:t>You are responsible for:</w:t>
      </w:r>
    </w:p>
    <w:p w14:paraId="124D4904" w14:textId="77777777" w:rsidR="00946D49" w:rsidRPr="00946D49" w:rsidRDefault="00946D49" w:rsidP="00946D49">
      <w:pPr>
        <w:rPr>
          <w:rFonts w:ascii="Arial" w:hAnsi="Arial" w:cs="Arial"/>
        </w:rPr>
      </w:pPr>
      <w:r w:rsidRPr="00946D49">
        <w:rPr>
          <w:rFonts w:ascii="Arial" w:hAnsi="Arial" w:cs="Arial"/>
        </w:rPr>
        <w:t>• Providing a compatible device</w:t>
      </w:r>
      <w:r w:rsidRPr="00946D49">
        <w:rPr>
          <w:rFonts w:ascii="Arial" w:hAnsi="Arial" w:cs="Arial"/>
        </w:rPr>
        <w:br/>
        <w:t>• Maintaining device security</w:t>
      </w:r>
      <w:r w:rsidRPr="00946D49">
        <w:rPr>
          <w:rFonts w:ascii="Arial" w:hAnsi="Arial" w:cs="Arial"/>
        </w:rPr>
        <w:br/>
        <w:t>• Maintaining internet connectivity</w:t>
      </w:r>
      <w:r w:rsidRPr="00946D49">
        <w:rPr>
          <w:rFonts w:ascii="Arial" w:hAnsi="Arial" w:cs="Arial"/>
        </w:rPr>
        <w:br/>
        <w:t>• Paying any applicable data charges</w:t>
      </w:r>
    </w:p>
    <w:p w14:paraId="39F6DCDE" w14:textId="77777777" w:rsidR="00946D49" w:rsidRPr="00946D49" w:rsidRDefault="00946D49" w:rsidP="00946D49">
      <w:pPr>
        <w:rPr>
          <w:rFonts w:ascii="Arial" w:hAnsi="Arial" w:cs="Arial"/>
        </w:rPr>
      </w:pPr>
      <w:r w:rsidRPr="00946D49">
        <w:rPr>
          <w:rFonts w:ascii="Arial" w:hAnsi="Arial" w:cs="Arial"/>
        </w:rPr>
        <w:t>Ilirikon does not guarantee compatibility with all devices.</w:t>
      </w:r>
    </w:p>
    <w:p w14:paraId="4E841640" w14:textId="77777777" w:rsidR="00946D49" w:rsidRPr="00946D49" w:rsidRDefault="00946D49" w:rsidP="00946D49">
      <w:pPr>
        <w:rPr>
          <w:rFonts w:ascii="Arial" w:hAnsi="Arial" w:cs="Arial"/>
          <w:b/>
          <w:bCs/>
        </w:rPr>
      </w:pPr>
      <w:r w:rsidRPr="00946D49">
        <w:rPr>
          <w:rFonts w:ascii="Arial" w:hAnsi="Arial" w:cs="Arial"/>
          <w:b/>
          <w:bCs/>
        </w:rPr>
        <w:t>6. Location and Tracking Features</w:t>
      </w:r>
    </w:p>
    <w:p w14:paraId="3C567AC7" w14:textId="77777777" w:rsidR="00946D49" w:rsidRPr="00946D49" w:rsidRDefault="00946D49" w:rsidP="00946D49">
      <w:pPr>
        <w:rPr>
          <w:rFonts w:ascii="Arial" w:hAnsi="Arial" w:cs="Arial"/>
        </w:rPr>
      </w:pPr>
      <w:r w:rsidRPr="00946D49">
        <w:rPr>
          <w:rFonts w:ascii="Arial" w:hAnsi="Arial" w:cs="Arial"/>
        </w:rPr>
        <w:t>The Mobile App may use location services, GPS tracking, and activity monitoring features.</w:t>
      </w:r>
    </w:p>
    <w:p w14:paraId="5CB102DA" w14:textId="77777777" w:rsidR="00946D49" w:rsidRPr="00946D49" w:rsidRDefault="00946D49" w:rsidP="00946D49">
      <w:pPr>
        <w:rPr>
          <w:rFonts w:ascii="Arial" w:hAnsi="Arial" w:cs="Arial"/>
        </w:rPr>
      </w:pPr>
      <w:r w:rsidRPr="00946D49">
        <w:rPr>
          <w:rFonts w:ascii="Arial" w:hAnsi="Arial" w:cs="Arial"/>
        </w:rPr>
        <w:t>By enabling these features, you consent to the collection and processing of location data.</w:t>
      </w:r>
    </w:p>
    <w:p w14:paraId="0DC747E1" w14:textId="77777777" w:rsidR="00946D49" w:rsidRPr="00946D49" w:rsidRDefault="00946D49" w:rsidP="00946D49">
      <w:pPr>
        <w:rPr>
          <w:rFonts w:ascii="Arial" w:hAnsi="Arial" w:cs="Arial"/>
        </w:rPr>
      </w:pPr>
      <w:r w:rsidRPr="00946D49">
        <w:rPr>
          <w:rFonts w:ascii="Arial" w:hAnsi="Arial" w:cs="Arial"/>
        </w:rPr>
        <w:t>You may disable location services through your device settings.</w:t>
      </w:r>
    </w:p>
    <w:p w14:paraId="311D3EAF" w14:textId="77777777" w:rsidR="00946D49" w:rsidRPr="00946D49" w:rsidRDefault="00946D49" w:rsidP="00946D49">
      <w:pPr>
        <w:rPr>
          <w:rFonts w:ascii="Arial" w:hAnsi="Arial" w:cs="Arial"/>
        </w:rPr>
      </w:pPr>
      <w:r w:rsidRPr="00946D49">
        <w:rPr>
          <w:rFonts w:ascii="Arial" w:hAnsi="Arial" w:cs="Arial"/>
        </w:rPr>
        <w:t>Disabling location services may limit functionality.</w:t>
      </w:r>
    </w:p>
    <w:p w14:paraId="49FA7F0A" w14:textId="77777777" w:rsidR="00946D49" w:rsidRPr="00946D49" w:rsidRDefault="00946D49" w:rsidP="00946D49">
      <w:pPr>
        <w:rPr>
          <w:rFonts w:ascii="Arial" w:hAnsi="Arial" w:cs="Arial"/>
          <w:b/>
          <w:bCs/>
        </w:rPr>
      </w:pPr>
      <w:r w:rsidRPr="00946D49">
        <w:rPr>
          <w:rFonts w:ascii="Arial" w:hAnsi="Arial" w:cs="Arial"/>
          <w:b/>
          <w:bCs/>
        </w:rPr>
        <w:t>7. Software Updates</w:t>
      </w:r>
    </w:p>
    <w:p w14:paraId="29E876B4" w14:textId="77777777" w:rsidR="00946D49" w:rsidRPr="00946D49" w:rsidRDefault="00946D49" w:rsidP="00946D49">
      <w:pPr>
        <w:rPr>
          <w:rFonts w:ascii="Arial" w:hAnsi="Arial" w:cs="Arial"/>
        </w:rPr>
      </w:pPr>
      <w:r w:rsidRPr="00946D49">
        <w:rPr>
          <w:rFonts w:ascii="Arial" w:hAnsi="Arial" w:cs="Arial"/>
        </w:rPr>
        <w:t>Ilirikon may release updates to the Mobile App, including:</w:t>
      </w:r>
    </w:p>
    <w:p w14:paraId="561EA996" w14:textId="77777777" w:rsidR="00946D49" w:rsidRPr="00946D49" w:rsidRDefault="00946D49" w:rsidP="00946D49">
      <w:pPr>
        <w:rPr>
          <w:rFonts w:ascii="Arial" w:hAnsi="Arial" w:cs="Arial"/>
        </w:rPr>
      </w:pPr>
      <w:r w:rsidRPr="00946D49">
        <w:rPr>
          <w:rFonts w:ascii="Arial" w:hAnsi="Arial" w:cs="Arial"/>
        </w:rPr>
        <w:t>• Security updates</w:t>
      </w:r>
      <w:r w:rsidRPr="00946D49">
        <w:rPr>
          <w:rFonts w:ascii="Arial" w:hAnsi="Arial" w:cs="Arial"/>
        </w:rPr>
        <w:br/>
        <w:t>• Feature enhancements</w:t>
      </w:r>
      <w:r w:rsidRPr="00946D49">
        <w:rPr>
          <w:rFonts w:ascii="Arial" w:hAnsi="Arial" w:cs="Arial"/>
        </w:rPr>
        <w:br/>
        <w:t>• Bug fixes</w:t>
      </w:r>
    </w:p>
    <w:p w14:paraId="715CC34B" w14:textId="77777777" w:rsidR="00946D49" w:rsidRPr="00946D49" w:rsidRDefault="00946D49" w:rsidP="00946D49">
      <w:pPr>
        <w:rPr>
          <w:rFonts w:ascii="Arial" w:hAnsi="Arial" w:cs="Arial"/>
        </w:rPr>
      </w:pPr>
      <w:r w:rsidRPr="00946D49">
        <w:rPr>
          <w:rFonts w:ascii="Arial" w:hAnsi="Arial" w:cs="Arial"/>
        </w:rPr>
        <w:t>You agree that updates may be automatically installed.</w:t>
      </w:r>
    </w:p>
    <w:p w14:paraId="0EBD125B" w14:textId="77777777" w:rsidR="00946D49" w:rsidRPr="00946D49" w:rsidRDefault="00946D49" w:rsidP="00946D49">
      <w:pPr>
        <w:rPr>
          <w:rFonts w:ascii="Arial" w:hAnsi="Arial" w:cs="Arial"/>
        </w:rPr>
      </w:pPr>
      <w:r w:rsidRPr="00946D49">
        <w:rPr>
          <w:rFonts w:ascii="Arial" w:hAnsi="Arial" w:cs="Arial"/>
        </w:rPr>
        <w:t>Failure to install updates may limit functionality.</w:t>
      </w:r>
    </w:p>
    <w:p w14:paraId="0675D526" w14:textId="77777777" w:rsidR="00946D49" w:rsidRPr="00946D49" w:rsidRDefault="00946D49" w:rsidP="00946D49">
      <w:pPr>
        <w:rPr>
          <w:rFonts w:ascii="Arial" w:hAnsi="Arial" w:cs="Arial"/>
          <w:b/>
          <w:bCs/>
        </w:rPr>
      </w:pPr>
      <w:r w:rsidRPr="00946D49">
        <w:rPr>
          <w:rFonts w:ascii="Arial" w:hAnsi="Arial" w:cs="Arial"/>
          <w:b/>
          <w:bCs/>
        </w:rPr>
        <w:t>8. Acceptable Use</w:t>
      </w:r>
    </w:p>
    <w:p w14:paraId="717ECD19" w14:textId="77777777" w:rsidR="00946D49" w:rsidRPr="00946D49" w:rsidRDefault="00946D49" w:rsidP="00946D49">
      <w:pPr>
        <w:rPr>
          <w:rFonts w:ascii="Arial" w:hAnsi="Arial" w:cs="Arial"/>
        </w:rPr>
      </w:pPr>
      <w:r w:rsidRPr="00946D49">
        <w:rPr>
          <w:rFonts w:ascii="Arial" w:hAnsi="Arial" w:cs="Arial"/>
        </w:rPr>
        <w:t>You agree not to:</w:t>
      </w:r>
    </w:p>
    <w:p w14:paraId="288F1E10" w14:textId="77777777" w:rsidR="00946D49" w:rsidRPr="00946D49" w:rsidRDefault="00946D49" w:rsidP="00946D49">
      <w:pPr>
        <w:rPr>
          <w:rFonts w:ascii="Arial" w:hAnsi="Arial" w:cs="Arial"/>
        </w:rPr>
      </w:pPr>
      <w:r w:rsidRPr="00946D49">
        <w:rPr>
          <w:rFonts w:ascii="Arial" w:hAnsi="Arial" w:cs="Arial"/>
        </w:rPr>
        <w:t>• Reverse engineer the Mobile App</w:t>
      </w:r>
      <w:r w:rsidRPr="00946D49">
        <w:rPr>
          <w:rFonts w:ascii="Arial" w:hAnsi="Arial" w:cs="Arial"/>
        </w:rPr>
        <w:br/>
        <w:t>• Modify or copy the Mobile App</w:t>
      </w:r>
      <w:r w:rsidRPr="00946D49">
        <w:rPr>
          <w:rFonts w:ascii="Arial" w:hAnsi="Arial" w:cs="Arial"/>
        </w:rPr>
        <w:br/>
        <w:t>• Distribute the Mobile App without authorization</w:t>
      </w:r>
      <w:r w:rsidRPr="00946D49">
        <w:rPr>
          <w:rFonts w:ascii="Arial" w:hAnsi="Arial" w:cs="Arial"/>
        </w:rPr>
        <w:br/>
        <w:t>• Use the Mobile App unlawfully</w:t>
      </w:r>
      <w:r w:rsidRPr="00946D49">
        <w:rPr>
          <w:rFonts w:ascii="Arial" w:hAnsi="Arial" w:cs="Arial"/>
        </w:rPr>
        <w:br/>
        <w:t>• Attempt to bypass security measures</w:t>
      </w:r>
    </w:p>
    <w:p w14:paraId="15810789" w14:textId="77777777" w:rsidR="00946D49" w:rsidRPr="00946D49" w:rsidRDefault="00946D49" w:rsidP="00946D49">
      <w:pPr>
        <w:rPr>
          <w:rFonts w:ascii="Arial" w:hAnsi="Arial" w:cs="Arial"/>
        </w:rPr>
      </w:pPr>
      <w:r w:rsidRPr="00946D49">
        <w:rPr>
          <w:rFonts w:ascii="Arial" w:hAnsi="Arial" w:cs="Arial"/>
        </w:rPr>
        <w:t>Violation may result in termination.</w:t>
      </w:r>
    </w:p>
    <w:p w14:paraId="120ABD55" w14:textId="77777777" w:rsidR="00946D49" w:rsidRPr="00946D49" w:rsidRDefault="00946D49" w:rsidP="00946D49">
      <w:pPr>
        <w:rPr>
          <w:rFonts w:ascii="Arial" w:hAnsi="Arial" w:cs="Arial"/>
          <w:b/>
          <w:bCs/>
        </w:rPr>
      </w:pPr>
      <w:r w:rsidRPr="00946D49">
        <w:rPr>
          <w:rFonts w:ascii="Arial" w:hAnsi="Arial" w:cs="Arial"/>
          <w:b/>
          <w:bCs/>
        </w:rPr>
        <w:t>9. Third-Party Platforms</w:t>
      </w:r>
    </w:p>
    <w:p w14:paraId="410E1FF3" w14:textId="77777777" w:rsidR="00946D49" w:rsidRPr="00946D49" w:rsidRDefault="00946D49" w:rsidP="00946D49">
      <w:pPr>
        <w:rPr>
          <w:rFonts w:ascii="Arial" w:hAnsi="Arial" w:cs="Arial"/>
        </w:rPr>
      </w:pPr>
      <w:r w:rsidRPr="00946D49">
        <w:rPr>
          <w:rFonts w:ascii="Arial" w:hAnsi="Arial" w:cs="Arial"/>
        </w:rPr>
        <w:lastRenderedPageBreak/>
        <w:t>The Mobile App may be distributed through third-party platforms, including:</w:t>
      </w:r>
    </w:p>
    <w:p w14:paraId="55EC7E59" w14:textId="77777777" w:rsidR="00946D49" w:rsidRPr="00946D49" w:rsidRDefault="00946D49" w:rsidP="00946D49">
      <w:pPr>
        <w:rPr>
          <w:rFonts w:ascii="Arial" w:hAnsi="Arial" w:cs="Arial"/>
        </w:rPr>
      </w:pPr>
      <w:r w:rsidRPr="00946D49">
        <w:rPr>
          <w:rFonts w:ascii="Arial" w:hAnsi="Arial" w:cs="Arial"/>
        </w:rPr>
        <w:t>• Apple App Store</w:t>
      </w:r>
      <w:r w:rsidRPr="00946D49">
        <w:rPr>
          <w:rFonts w:ascii="Arial" w:hAnsi="Arial" w:cs="Arial"/>
        </w:rPr>
        <w:br/>
        <w:t>• Google Play Store</w:t>
      </w:r>
    </w:p>
    <w:p w14:paraId="6CB80AB3" w14:textId="77777777" w:rsidR="00946D49" w:rsidRPr="00946D49" w:rsidRDefault="00946D49" w:rsidP="00946D49">
      <w:pPr>
        <w:rPr>
          <w:rFonts w:ascii="Arial" w:hAnsi="Arial" w:cs="Arial"/>
        </w:rPr>
      </w:pPr>
      <w:r w:rsidRPr="00946D49">
        <w:rPr>
          <w:rFonts w:ascii="Arial" w:hAnsi="Arial" w:cs="Arial"/>
        </w:rPr>
        <w:t>Your use of such platforms is governed by their respective terms.</w:t>
      </w:r>
    </w:p>
    <w:p w14:paraId="6B7F6438" w14:textId="77777777" w:rsidR="00946D49" w:rsidRPr="00946D49" w:rsidRDefault="00946D49" w:rsidP="00946D49">
      <w:pPr>
        <w:rPr>
          <w:rFonts w:ascii="Arial" w:hAnsi="Arial" w:cs="Arial"/>
        </w:rPr>
      </w:pPr>
      <w:r w:rsidRPr="00946D49">
        <w:rPr>
          <w:rFonts w:ascii="Arial" w:hAnsi="Arial" w:cs="Arial"/>
        </w:rPr>
        <w:t>Ilirikon is solely responsible for the Mobile App and its content.</w:t>
      </w:r>
    </w:p>
    <w:p w14:paraId="1134A777" w14:textId="77777777" w:rsidR="00946D49" w:rsidRPr="00946D49" w:rsidRDefault="00946D49" w:rsidP="00946D49">
      <w:pPr>
        <w:rPr>
          <w:rFonts w:ascii="Arial" w:hAnsi="Arial" w:cs="Arial"/>
        </w:rPr>
      </w:pPr>
      <w:r w:rsidRPr="00946D49">
        <w:rPr>
          <w:rFonts w:ascii="Arial" w:hAnsi="Arial" w:cs="Arial"/>
        </w:rPr>
        <w:t>Apple and Google are not responsible for the Mobile App.</w:t>
      </w:r>
    </w:p>
    <w:p w14:paraId="2C094218" w14:textId="77777777" w:rsidR="00946D49" w:rsidRPr="00946D49" w:rsidRDefault="00946D49" w:rsidP="00946D49">
      <w:pPr>
        <w:rPr>
          <w:rFonts w:ascii="Arial" w:hAnsi="Arial" w:cs="Arial"/>
          <w:b/>
          <w:bCs/>
        </w:rPr>
      </w:pPr>
      <w:r w:rsidRPr="00946D49">
        <w:rPr>
          <w:rFonts w:ascii="Arial" w:hAnsi="Arial" w:cs="Arial"/>
          <w:b/>
          <w:bCs/>
        </w:rPr>
        <w:t>10. Mobile App Availability</w:t>
      </w:r>
    </w:p>
    <w:p w14:paraId="7A395F98" w14:textId="77777777" w:rsidR="00946D49" w:rsidRPr="00946D49" w:rsidRDefault="00946D49" w:rsidP="00946D49">
      <w:pPr>
        <w:rPr>
          <w:rFonts w:ascii="Arial" w:hAnsi="Arial" w:cs="Arial"/>
        </w:rPr>
      </w:pPr>
      <w:r w:rsidRPr="00946D49">
        <w:rPr>
          <w:rFonts w:ascii="Arial" w:hAnsi="Arial" w:cs="Arial"/>
        </w:rPr>
        <w:t>Ilirikon does not guarantee uninterrupted availability of the Mobile App.</w:t>
      </w:r>
    </w:p>
    <w:p w14:paraId="06153200" w14:textId="77777777" w:rsidR="00946D49" w:rsidRPr="00946D49" w:rsidRDefault="00946D49" w:rsidP="00946D49">
      <w:pPr>
        <w:rPr>
          <w:rFonts w:ascii="Arial" w:hAnsi="Arial" w:cs="Arial"/>
        </w:rPr>
      </w:pPr>
      <w:r w:rsidRPr="00946D49">
        <w:rPr>
          <w:rFonts w:ascii="Arial" w:hAnsi="Arial" w:cs="Arial"/>
        </w:rPr>
        <w:t>The Mobile App may be unavailable due to:</w:t>
      </w:r>
    </w:p>
    <w:p w14:paraId="762BCD23" w14:textId="77777777" w:rsidR="00946D49" w:rsidRPr="00946D49" w:rsidRDefault="00946D49" w:rsidP="00946D49">
      <w:pPr>
        <w:rPr>
          <w:rFonts w:ascii="Arial" w:hAnsi="Arial" w:cs="Arial"/>
        </w:rPr>
      </w:pPr>
      <w:r w:rsidRPr="00946D49">
        <w:rPr>
          <w:rFonts w:ascii="Arial" w:hAnsi="Arial" w:cs="Arial"/>
        </w:rPr>
        <w:t>• Maintenance</w:t>
      </w:r>
      <w:r w:rsidRPr="00946D49">
        <w:rPr>
          <w:rFonts w:ascii="Arial" w:hAnsi="Arial" w:cs="Arial"/>
        </w:rPr>
        <w:br/>
        <w:t>• Technical issues</w:t>
      </w:r>
      <w:r w:rsidRPr="00946D49">
        <w:rPr>
          <w:rFonts w:ascii="Arial" w:hAnsi="Arial" w:cs="Arial"/>
        </w:rPr>
        <w:br/>
        <w:t>• Device incompatibility</w:t>
      </w:r>
      <w:r w:rsidRPr="00946D49">
        <w:rPr>
          <w:rFonts w:ascii="Arial" w:hAnsi="Arial" w:cs="Arial"/>
        </w:rPr>
        <w:br/>
        <w:t>• External factors</w:t>
      </w:r>
    </w:p>
    <w:p w14:paraId="0969BF30" w14:textId="77777777" w:rsidR="00946D49" w:rsidRPr="00946D49" w:rsidRDefault="00946D49" w:rsidP="00946D49">
      <w:pPr>
        <w:rPr>
          <w:rFonts w:ascii="Arial" w:hAnsi="Arial" w:cs="Arial"/>
        </w:rPr>
      </w:pPr>
      <w:r w:rsidRPr="00946D49">
        <w:rPr>
          <w:rFonts w:ascii="Arial" w:hAnsi="Arial" w:cs="Arial"/>
        </w:rPr>
        <w:t>Ilirikon is not liable for interruptions.</w:t>
      </w:r>
    </w:p>
    <w:p w14:paraId="38D85780" w14:textId="77777777" w:rsidR="00946D49" w:rsidRPr="00946D49" w:rsidRDefault="00946D49" w:rsidP="00946D49">
      <w:pPr>
        <w:rPr>
          <w:rFonts w:ascii="Arial" w:hAnsi="Arial" w:cs="Arial"/>
          <w:b/>
          <w:bCs/>
        </w:rPr>
      </w:pPr>
      <w:r w:rsidRPr="00946D49">
        <w:rPr>
          <w:rFonts w:ascii="Arial" w:hAnsi="Arial" w:cs="Arial"/>
          <w:b/>
          <w:bCs/>
        </w:rPr>
        <w:t>11. Data Collection and Privacy</w:t>
      </w:r>
    </w:p>
    <w:p w14:paraId="5EA192C7" w14:textId="77777777" w:rsidR="00946D49" w:rsidRPr="00946D49" w:rsidRDefault="00946D49" w:rsidP="00946D49">
      <w:pPr>
        <w:rPr>
          <w:rFonts w:ascii="Arial" w:hAnsi="Arial" w:cs="Arial"/>
        </w:rPr>
      </w:pPr>
      <w:r w:rsidRPr="00946D49">
        <w:rPr>
          <w:rFonts w:ascii="Arial" w:hAnsi="Arial" w:cs="Arial"/>
        </w:rPr>
        <w:t>Use of the Mobile App is subject to our Privacy Notice and Data Processing and GDPR Compliance Statement.</w:t>
      </w:r>
    </w:p>
    <w:p w14:paraId="7788CEDB" w14:textId="77777777" w:rsidR="00946D49" w:rsidRPr="00946D49" w:rsidRDefault="00946D49" w:rsidP="00946D49">
      <w:pPr>
        <w:rPr>
          <w:rFonts w:ascii="Arial" w:hAnsi="Arial" w:cs="Arial"/>
        </w:rPr>
      </w:pPr>
      <w:r w:rsidRPr="00946D49">
        <w:rPr>
          <w:rFonts w:ascii="Arial" w:hAnsi="Arial" w:cs="Arial"/>
        </w:rPr>
        <w:t>These policies describe how personal data is collected and processed.</w:t>
      </w:r>
    </w:p>
    <w:p w14:paraId="56749D58" w14:textId="77777777" w:rsidR="00946D49" w:rsidRPr="00946D49" w:rsidRDefault="00946D49" w:rsidP="00946D49">
      <w:pPr>
        <w:rPr>
          <w:rFonts w:ascii="Arial" w:hAnsi="Arial" w:cs="Arial"/>
          <w:b/>
          <w:bCs/>
        </w:rPr>
      </w:pPr>
      <w:r w:rsidRPr="00946D49">
        <w:rPr>
          <w:rFonts w:ascii="Arial" w:hAnsi="Arial" w:cs="Arial"/>
          <w:b/>
          <w:bCs/>
        </w:rPr>
        <w:t>12. Termination of License</w:t>
      </w:r>
    </w:p>
    <w:p w14:paraId="52C5277D" w14:textId="77777777" w:rsidR="00946D49" w:rsidRPr="00946D49" w:rsidRDefault="00946D49" w:rsidP="00946D49">
      <w:pPr>
        <w:rPr>
          <w:rFonts w:ascii="Arial" w:hAnsi="Arial" w:cs="Arial"/>
        </w:rPr>
      </w:pPr>
      <w:r w:rsidRPr="00946D49">
        <w:rPr>
          <w:rFonts w:ascii="Arial" w:hAnsi="Arial" w:cs="Arial"/>
        </w:rPr>
        <w:t>Ilirikon may terminate your license to use the Mobile App at any time if you violate these Terms.</w:t>
      </w:r>
    </w:p>
    <w:p w14:paraId="7088BD2D" w14:textId="77777777" w:rsidR="00946D49" w:rsidRPr="00946D49" w:rsidRDefault="00946D49" w:rsidP="00946D49">
      <w:pPr>
        <w:rPr>
          <w:rFonts w:ascii="Arial" w:hAnsi="Arial" w:cs="Arial"/>
        </w:rPr>
      </w:pPr>
      <w:r w:rsidRPr="00946D49">
        <w:rPr>
          <w:rFonts w:ascii="Arial" w:hAnsi="Arial" w:cs="Arial"/>
        </w:rPr>
        <w:t>Upon termination, you must stop using the Mobile App.</w:t>
      </w:r>
    </w:p>
    <w:p w14:paraId="48CE4E39" w14:textId="77777777" w:rsidR="00946D49" w:rsidRPr="00946D49" w:rsidRDefault="00946D49" w:rsidP="00946D49">
      <w:pPr>
        <w:rPr>
          <w:rFonts w:ascii="Arial" w:hAnsi="Arial" w:cs="Arial"/>
          <w:b/>
          <w:bCs/>
        </w:rPr>
      </w:pPr>
      <w:r w:rsidRPr="00946D49">
        <w:rPr>
          <w:rFonts w:ascii="Arial" w:hAnsi="Arial" w:cs="Arial"/>
          <w:b/>
          <w:bCs/>
        </w:rPr>
        <w:t>13. Disclaimer of Warranties</w:t>
      </w:r>
    </w:p>
    <w:p w14:paraId="2D9BC9AF" w14:textId="77777777" w:rsidR="00946D49" w:rsidRPr="00946D49" w:rsidRDefault="00946D49" w:rsidP="00946D49">
      <w:pPr>
        <w:rPr>
          <w:rFonts w:ascii="Arial" w:hAnsi="Arial" w:cs="Arial"/>
        </w:rPr>
      </w:pPr>
      <w:r w:rsidRPr="00946D49">
        <w:rPr>
          <w:rFonts w:ascii="Arial" w:hAnsi="Arial" w:cs="Arial"/>
        </w:rPr>
        <w:t>The Mobile App is provided "AS IS" and "AS AVAILABLE."</w:t>
      </w:r>
    </w:p>
    <w:p w14:paraId="4C950468" w14:textId="77777777" w:rsidR="00946D49" w:rsidRPr="00946D49" w:rsidRDefault="00946D49" w:rsidP="00946D49">
      <w:pPr>
        <w:rPr>
          <w:rFonts w:ascii="Arial" w:hAnsi="Arial" w:cs="Arial"/>
        </w:rPr>
      </w:pPr>
      <w:r w:rsidRPr="00946D49">
        <w:rPr>
          <w:rFonts w:ascii="Arial" w:hAnsi="Arial" w:cs="Arial"/>
        </w:rPr>
        <w:t>Ilirikon disclaims all warranties, including:</w:t>
      </w:r>
    </w:p>
    <w:p w14:paraId="0BD6EEB7" w14:textId="77777777" w:rsidR="00946D49" w:rsidRPr="00946D49" w:rsidRDefault="00946D49" w:rsidP="00946D49">
      <w:pPr>
        <w:rPr>
          <w:rFonts w:ascii="Arial" w:hAnsi="Arial" w:cs="Arial"/>
        </w:rPr>
      </w:pPr>
      <w:r w:rsidRPr="00946D49">
        <w:rPr>
          <w:rFonts w:ascii="Arial" w:hAnsi="Arial" w:cs="Arial"/>
        </w:rPr>
        <w:t>• Merchantability</w:t>
      </w:r>
      <w:r w:rsidRPr="00946D49">
        <w:rPr>
          <w:rFonts w:ascii="Arial" w:hAnsi="Arial" w:cs="Arial"/>
        </w:rPr>
        <w:br/>
        <w:t>• Fitness for a particular purpose</w:t>
      </w:r>
      <w:r w:rsidRPr="00946D49">
        <w:rPr>
          <w:rFonts w:ascii="Arial" w:hAnsi="Arial" w:cs="Arial"/>
        </w:rPr>
        <w:br/>
        <w:t xml:space="preserve">• </w:t>
      </w:r>
      <w:proofErr w:type="gramStart"/>
      <w:r w:rsidRPr="00946D49">
        <w:rPr>
          <w:rFonts w:ascii="Arial" w:hAnsi="Arial" w:cs="Arial"/>
        </w:rPr>
        <w:t>Non-infringement</w:t>
      </w:r>
      <w:proofErr w:type="gramEnd"/>
    </w:p>
    <w:p w14:paraId="4F90894B" w14:textId="77777777" w:rsidR="00946D49" w:rsidRPr="00946D49" w:rsidRDefault="00946D49" w:rsidP="00946D49">
      <w:pPr>
        <w:rPr>
          <w:rFonts w:ascii="Arial" w:hAnsi="Arial" w:cs="Arial"/>
        </w:rPr>
      </w:pPr>
      <w:r w:rsidRPr="00946D49">
        <w:rPr>
          <w:rFonts w:ascii="Arial" w:hAnsi="Arial" w:cs="Arial"/>
        </w:rPr>
        <w:t>Use is at your own risk.</w:t>
      </w:r>
    </w:p>
    <w:p w14:paraId="76EFDF87" w14:textId="77777777" w:rsidR="00946D49" w:rsidRPr="00946D49" w:rsidRDefault="00946D49" w:rsidP="00946D49">
      <w:pPr>
        <w:rPr>
          <w:rFonts w:ascii="Arial" w:hAnsi="Arial" w:cs="Arial"/>
          <w:b/>
          <w:bCs/>
        </w:rPr>
      </w:pPr>
      <w:r w:rsidRPr="00946D49">
        <w:rPr>
          <w:rFonts w:ascii="Arial" w:hAnsi="Arial" w:cs="Arial"/>
          <w:b/>
          <w:bCs/>
        </w:rPr>
        <w:t>14. Limitation of Liability</w:t>
      </w:r>
    </w:p>
    <w:p w14:paraId="6B5F43B6" w14:textId="77777777" w:rsidR="00946D49" w:rsidRPr="00946D49" w:rsidRDefault="00946D49" w:rsidP="00946D49">
      <w:pPr>
        <w:rPr>
          <w:rFonts w:ascii="Arial" w:hAnsi="Arial" w:cs="Arial"/>
        </w:rPr>
      </w:pPr>
      <w:r w:rsidRPr="00946D49">
        <w:rPr>
          <w:rFonts w:ascii="Arial" w:hAnsi="Arial" w:cs="Arial"/>
        </w:rPr>
        <w:lastRenderedPageBreak/>
        <w:t>To the maximum extent permitted by law, Ilirikon LLC shall not be liable for:</w:t>
      </w:r>
    </w:p>
    <w:p w14:paraId="40B59F1E" w14:textId="77777777" w:rsidR="00946D49" w:rsidRPr="00946D49" w:rsidRDefault="00946D49" w:rsidP="00946D49">
      <w:pPr>
        <w:rPr>
          <w:rFonts w:ascii="Arial" w:hAnsi="Arial" w:cs="Arial"/>
        </w:rPr>
      </w:pPr>
      <w:r w:rsidRPr="00946D49">
        <w:rPr>
          <w:rFonts w:ascii="Arial" w:hAnsi="Arial" w:cs="Arial"/>
        </w:rPr>
        <w:t>• Device damage</w:t>
      </w:r>
      <w:r w:rsidRPr="00946D49">
        <w:rPr>
          <w:rFonts w:ascii="Arial" w:hAnsi="Arial" w:cs="Arial"/>
        </w:rPr>
        <w:br/>
        <w:t>• Data loss</w:t>
      </w:r>
      <w:r w:rsidRPr="00946D49">
        <w:rPr>
          <w:rFonts w:ascii="Arial" w:hAnsi="Arial" w:cs="Arial"/>
        </w:rPr>
        <w:br/>
        <w:t>• Personal injury</w:t>
      </w:r>
      <w:r w:rsidRPr="00946D49">
        <w:rPr>
          <w:rFonts w:ascii="Arial" w:hAnsi="Arial" w:cs="Arial"/>
        </w:rPr>
        <w:br/>
        <w:t>• Financial loss</w:t>
      </w:r>
    </w:p>
    <w:p w14:paraId="12A6216F" w14:textId="77777777" w:rsidR="00946D49" w:rsidRPr="00946D49" w:rsidRDefault="00946D49" w:rsidP="00946D49">
      <w:pPr>
        <w:rPr>
          <w:rFonts w:ascii="Arial" w:hAnsi="Arial" w:cs="Arial"/>
        </w:rPr>
      </w:pPr>
      <w:r w:rsidRPr="00946D49">
        <w:rPr>
          <w:rFonts w:ascii="Arial" w:hAnsi="Arial" w:cs="Arial"/>
        </w:rPr>
        <w:t>Resulting from use of the Mobile App.</w:t>
      </w:r>
    </w:p>
    <w:p w14:paraId="0A5D6982" w14:textId="77777777" w:rsidR="00946D49" w:rsidRPr="00946D49" w:rsidRDefault="00946D49" w:rsidP="00946D49">
      <w:pPr>
        <w:rPr>
          <w:rFonts w:ascii="Arial" w:hAnsi="Arial" w:cs="Arial"/>
          <w:b/>
          <w:bCs/>
        </w:rPr>
      </w:pPr>
      <w:r w:rsidRPr="00946D49">
        <w:rPr>
          <w:rFonts w:ascii="Arial" w:hAnsi="Arial" w:cs="Arial"/>
          <w:b/>
          <w:bCs/>
        </w:rPr>
        <w:t>15. Compliance with App Store Requirements</w:t>
      </w:r>
    </w:p>
    <w:p w14:paraId="3CA54CF6" w14:textId="77777777" w:rsidR="00946D49" w:rsidRPr="00946D49" w:rsidRDefault="00946D49" w:rsidP="00946D49">
      <w:pPr>
        <w:rPr>
          <w:rFonts w:ascii="Arial" w:hAnsi="Arial" w:cs="Arial"/>
        </w:rPr>
      </w:pPr>
      <w:r w:rsidRPr="00946D49">
        <w:rPr>
          <w:rFonts w:ascii="Arial" w:hAnsi="Arial" w:cs="Arial"/>
        </w:rPr>
        <w:t>If you download the Mobile App from the Apple App Store:</w:t>
      </w:r>
    </w:p>
    <w:p w14:paraId="2C863DB4" w14:textId="77777777" w:rsidR="00946D49" w:rsidRPr="00946D49" w:rsidRDefault="00946D49" w:rsidP="00946D49">
      <w:pPr>
        <w:rPr>
          <w:rFonts w:ascii="Arial" w:hAnsi="Arial" w:cs="Arial"/>
        </w:rPr>
      </w:pPr>
      <w:r w:rsidRPr="00946D49">
        <w:rPr>
          <w:rFonts w:ascii="Arial" w:hAnsi="Arial" w:cs="Arial"/>
        </w:rPr>
        <w:t>• Apple is not responsible for the Mobile App</w:t>
      </w:r>
      <w:r w:rsidRPr="00946D49">
        <w:rPr>
          <w:rFonts w:ascii="Arial" w:hAnsi="Arial" w:cs="Arial"/>
        </w:rPr>
        <w:br/>
        <w:t>• Apple has no obligation to provide support</w:t>
      </w:r>
      <w:r w:rsidRPr="00946D49">
        <w:rPr>
          <w:rFonts w:ascii="Arial" w:hAnsi="Arial" w:cs="Arial"/>
        </w:rPr>
        <w:br/>
        <w:t>• Apple is not responsible for claims related to the Mobile App</w:t>
      </w:r>
    </w:p>
    <w:p w14:paraId="34F9EF0B" w14:textId="77777777" w:rsidR="00946D49" w:rsidRPr="00946D49" w:rsidRDefault="00946D49" w:rsidP="00946D49">
      <w:pPr>
        <w:rPr>
          <w:rFonts w:ascii="Arial" w:hAnsi="Arial" w:cs="Arial"/>
        </w:rPr>
      </w:pPr>
      <w:r w:rsidRPr="00946D49">
        <w:rPr>
          <w:rFonts w:ascii="Arial" w:hAnsi="Arial" w:cs="Arial"/>
        </w:rPr>
        <w:t>If you download from Google Play:</w:t>
      </w:r>
    </w:p>
    <w:p w14:paraId="73544BDD" w14:textId="77777777" w:rsidR="00946D49" w:rsidRPr="00946D49" w:rsidRDefault="00946D49" w:rsidP="00946D49">
      <w:pPr>
        <w:rPr>
          <w:rFonts w:ascii="Arial" w:hAnsi="Arial" w:cs="Arial"/>
        </w:rPr>
      </w:pPr>
      <w:r w:rsidRPr="00946D49">
        <w:rPr>
          <w:rFonts w:ascii="Arial" w:hAnsi="Arial" w:cs="Arial"/>
        </w:rPr>
        <w:t>• Google is not responsible for the Mobile App</w:t>
      </w:r>
      <w:r w:rsidRPr="00946D49">
        <w:rPr>
          <w:rFonts w:ascii="Arial" w:hAnsi="Arial" w:cs="Arial"/>
        </w:rPr>
        <w:br/>
        <w:t>• Google has no support obligation</w:t>
      </w:r>
    </w:p>
    <w:p w14:paraId="03EF5972" w14:textId="77777777" w:rsidR="00946D49" w:rsidRPr="00946D49" w:rsidRDefault="00946D49" w:rsidP="00946D49">
      <w:pPr>
        <w:rPr>
          <w:rFonts w:ascii="Arial" w:hAnsi="Arial" w:cs="Arial"/>
          <w:b/>
          <w:bCs/>
        </w:rPr>
      </w:pPr>
      <w:r w:rsidRPr="00946D49">
        <w:rPr>
          <w:rFonts w:ascii="Arial" w:hAnsi="Arial" w:cs="Arial"/>
          <w:b/>
          <w:bCs/>
        </w:rPr>
        <w:t>16. Export and Legal Compliance</w:t>
      </w:r>
    </w:p>
    <w:p w14:paraId="10471D25" w14:textId="77777777" w:rsidR="00946D49" w:rsidRPr="00946D49" w:rsidRDefault="00946D49" w:rsidP="00946D49">
      <w:pPr>
        <w:rPr>
          <w:rFonts w:ascii="Arial" w:hAnsi="Arial" w:cs="Arial"/>
        </w:rPr>
      </w:pPr>
      <w:r w:rsidRPr="00946D49">
        <w:rPr>
          <w:rFonts w:ascii="Arial" w:hAnsi="Arial" w:cs="Arial"/>
        </w:rPr>
        <w:t>You agree not to use or export the Mobile App in violation of applicable laws.</w:t>
      </w:r>
    </w:p>
    <w:p w14:paraId="1335C6CC" w14:textId="77777777" w:rsidR="00946D49" w:rsidRPr="00946D49" w:rsidRDefault="00946D49" w:rsidP="00946D49">
      <w:pPr>
        <w:rPr>
          <w:rFonts w:ascii="Arial" w:hAnsi="Arial" w:cs="Arial"/>
          <w:b/>
          <w:bCs/>
        </w:rPr>
      </w:pPr>
      <w:r w:rsidRPr="00946D49">
        <w:rPr>
          <w:rFonts w:ascii="Arial" w:hAnsi="Arial" w:cs="Arial"/>
          <w:b/>
          <w:bCs/>
        </w:rPr>
        <w:t>17. Changes to These Terms</w:t>
      </w:r>
    </w:p>
    <w:p w14:paraId="111835FC" w14:textId="77777777" w:rsidR="00946D49" w:rsidRPr="00946D49" w:rsidRDefault="00946D49" w:rsidP="00946D49">
      <w:pPr>
        <w:rPr>
          <w:rFonts w:ascii="Arial" w:hAnsi="Arial" w:cs="Arial"/>
        </w:rPr>
      </w:pPr>
      <w:r w:rsidRPr="00946D49">
        <w:rPr>
          <w:rFonts w:ascii="Arial" w:hAnsi="Arial" w:cs="Arial"/>
        </w:rPr>
        <w:t>Ilirikon may update these Terms at any time.</w:t>
      </w:r>
    </w:p>
    <w:p w14:paraId="68DBCF06" w14:textId="77777777" w:rsidR="00946D49" w:rsidRPr="00946D49" w:rsidRDefault="00946D49" w:rsidP="00946D49">
      <w:pPr>
        <w:rPr>
          <w:rFonts w:ascii="Arial" w:hAnsi="Arial" w:cs="Arial"/>
        </w:rPr>
      </w:pPr>
      <w:r w:rsidRPr="00946D49">
        <w:rPr>
          <w:rFonts w:ascii="Arial" w:hAnsi="Arial" w:cs="Arial"/>
        </w:rPr>
        <w:t>Updated versions will be posted on the Website.</w:t>
      </w:r>
    </w:p>
    <w:p w14:paraId="53A20826" w14:textId="77777777" w:rsidR="00946D49" w:rsidRPr="00946D49" w:rsidRDefault="00946D49" w:rsidP="00946D49">
      <w:pPr>
        <w:rPr>
          <w:rFonts w:ascii="Arial" w:hAnsi="Arial" w:cs="Arial"/>
        </w:rPr>
      </w:pPr>
      <w:r w:rsidRPr="00946D49">
        <w:rPr>
          <w:rFonts w:ascii="Arial" w:hAnsi="Arial" w:cs="Arial"/>
        </w:rPr>
        <w:t>Continued use constitutes acceptance.</w:t>
      </w:r>
    </w:p>
    <w:p w14:paraId="0A1F7406" w14:textId="77777777" w:rsidR="00946D49" w:rsidRPr="00946D49" w:rsidRDefault="00946D49" w:rsidP="00946D49">
      <w:pPr>
        <w:rPr>
          <w:rFonts w:ascii="Arial" w:hAnsi="Arial" w:cs="Arial"/>
          <w:b/>
          <w:bCs/>
        </w:rPr>
      </w:pPr>
      <w:r w:rsidRPr="00946D49">
        <w:rPr>
          <w:rFonts w:ascii="Arial" w:hAnsi="Arial" w:cs="Arial"/>
          <w:b/>
          <w:bCs/>
        </w:rPr>
        <w:t>18. Governing Law</w:t>
      </w:r>
    </w:p>
    <w:p w14:paraId="73B2B1F7" w14:textId="77777777" w:rsidR="00946D49" w:rsidRPr="00946D49" w:rsidRDefault="00946D49" w:rsidP="00946D49">
      <w:pPr>
        <w:rPr>
          <w:rFonts w:ascii="Arial" w:hAnsi="Arial" w:cs="Arial"/>
        </w:rPr>
      </w:pPr>
      <w:r w:rsidRPr="00946D49">
        <w:rPr>
          <w:rFonts w:ascii="Arial" w:hAnsi="Arial" w:cs="Arial"/>
        </w:rPr>
        <w:t>These Terms are governed by the laws of the State of Wyoming, United States.</w:t>
      </w:r>
    </w:p>
    <w:p w14:paraId="29623BE1" w14:textId="77777777" w:rsidR="00946D49" w:rsidRPr="00946D49" w:rsidRDefault="00946D49" w:rsidP="00946D49">
      <w:pPr>
        <w:rPr>
          <w:rFonts w:ascii="Arial" w:hAnsi="Arial" w:cs="Arial"/>
          <w:b/>
          <w:bCs/>
        </w:rPr>
      </w:pPr>
      <w:r w:rsidRPr="00946D49">
        <w:rPr>
          <w:rFonts w:ascii="Arial" w:hAnsi="Arial" w:cs="Arial"/>
          <w:b/>
          <w:bCs/>
        </w:rPr>
        <w:t>19. Contact Information</w:t>
      </w:r>
    </w:p>
    <w:p w14:paraId="389FF6FD" w14:textId="77777777" w:rsidR="00946D49" w:rsidRPr="00946D49" w:rsidRDefault="00946D49" w:rsidP="00946D49">
      <w:pPr>
        <w:rPr>
          <w:rFonts w:ascii="Arial" w:hAnsi="Arial" w:cs="Arial"/>
        </w:rPr>
      </w:pPr>
      <w:r w:rsidRPr="00946D49">
        <w:rPr>
          <w:rFonts w:ascii="Arial" w:hAnsi="Arial" w:cs="Arial"/>
        </w:rPr>
        <w:t>Ilirikon LLC</w:t>
      </w:r>
      <w:r w:rsidRPr="00946D49">
        <w:rPr>
          <w:rFonts w:ascii="Arial" w:hAnsi="Arial" w:cs="Arial"/>
        </w:rPr>
        <w:br/>
        <w:t>Company Address: 30 N Gould St, Sheridan, WY 82801, United States</w:t>
      </w:r>
      <w:r w:rsidRPr="00946D49">
        <w:rPr>
          <w:rFonts w:ascii="Arial" w:hAnsi="Arial" w:cs="Arial"/>
        </w:rPr>
        <w:br/>
        <w:t xml:space="preserve">Website: </w:t>
      </w:r>
      <w:hyperlink r:id="rId5" w:tgtFrame="_new" w:history="1">
        <w:r w:rsidRPr="00946D49">
          <w:rPr>
            <w:rStyle w:val="Hyperlink"/>
            <w:rFonts w:ascii="Arial" w:hAnsi="Arial" w:cs="Arial"/>
          </w:rPr>
          <w:t>https://www.ilirikon.com/en/</w:t>
        </w:r>
      </w:hyperlink>
      <w:r w:rsidRPr="00946D49">
        <w:rPr>
          <w:rFonts w:ascii="Arial" w:hAnsi="Arial" w:cs="Arial"/>
        </w:rPr>
        <w:br/>
        <w:t>Email: info@ilirikon.com</w:t>
      </w:r>
    </w:p>
    <w:p w14:paraId="67E57926" w14:textId="77777777" w:rsidR="00140BE5" w:rsidRPr="00946D49" w:rsidRDefault="00140BE5">
      <w:pPr>
        <w:rPr>
          <w:rFonts w:ascii="Arial" w:hAnsi="Arial" w:cs="Arial"/>
        </w:rPr>
      </w:pPr>
    </w:p>
    <w:sectPr w:rsidR="00140BE5" w:rsidRPr="00946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49"/>
    <w:rsid w:val="00000B3F"/>
    <w:rsid w:val="000B62DD"/>
    <w:rsid w:val="00140BE5"/>
    <w:rsid w:val="00946D49"/>
    <w:rsid w:val="00C30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03A67"/>
  <w15:chartTrackingRefBased/>
  <w15:docId w15:val="{5E863F1D-85A6-4887-BE8A-D2035390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D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6D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6D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6D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6D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6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D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6D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6D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6D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6D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6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D49"/>
    <w:rPr>
      <w:rFonts w:eastAsiaTheme="majorEastAsia" w:cstheme="majorBidi"/>
      <w:color w:val="272727" w:themeColor="text1" w:themeTint="D8"/>
    </w:rPr>
  </w:style>
  <w:style w:type="paragraph" w:styleId="Title">
    <w:name w:val="Title"/>
    <w:basedOn w:val="Normal"/>
    <w:next w:val="Normal"/>
    <w:link w:val="TitleChar"/>
    <w:uiPriority w:val="10"/>
    <w:qFormat/>
    <w:rsid w:val="00946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D49"/>
    <w:pPr>
      <w:spacing w:before="160"/>
      <w:jc w:val="center"/>
    </w:pPr>
    <w:rPr>
      <w:i/>
      <w:iCs/>
      <w:color w:val="404040" w:themeColor="text1" w:themeTint="BF"/>
    </w:rPr>
  </w:style>
  <w:style w:type="character" w:customStyle="1" w:styleId="QuoteChar">
    <w:name w:val="Quote Char"/>
    <w:basedOn w:val="DefaultParagraphFont"/>
    <w:link w:val="Quote"/>
    <w:uiPriority w:val="29"/>
    <w:rsid w:val="00946D49"/>
    <w:rPr>
      <w:i/>
      <w:iCs/>
      <w:color w:val="404040" w:themeColor="text1" w:themeTint="BF"/>
    </w:rPr>
  </w:style>
  <w:style w:type="paragraph" w:styleId="ListParagraph">
    <w:name w:val="List Paragraph"/>
    <w:basedOn w:val="Normal"/>
    <w:uiPriority w:val="34"/>
    <w:qFormat/>
    <w:rsid w:val="00946D49"/>
    <w:pPr>
      <w:ind w:left="720"/>
      <w:contextualSpacing/>
    </w:pPr>
  </w:style>
  <w:style w:type="character" w:styleId="IntenseEmphasis">
    <w:name w:val="Intense Emphasis"/>
    <w:basedOn w:val="DefaultParagraphFont"/>
    <w:uiPriority w:val="21"/>
    <w:qFormat/>
    <w:rsid w:val="00946D49"/>
    <w:rPr>
      <w:i/>
      <w:iCs/>
      <w:color w:val="2F5496" w:themeColor="accent1" w:themeShade="BF"/>
    </w:rPr>
  </w:style>
  <w:style w:type="paragraph" w:styleId="IntenseQuote">
    <w:name w:val="Intense Quote"/>
    <w:basedOn w:val="Normal"/>
    <w:next w:val="Normal"/>
    <w:link w:val="IntenseQuoteChar"/>
    <w:uiPriority w:val="30"/>
    <w:qFormat/>
    <w:rsid w:val="00946D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6D49"/>
    <w:rPr>
      <w:i/>
      <w:iCs/>
      <w:color w:val="2F5496" w:themeColor="accent1" w:themeShade="BF"/>
    </w:rPr>
  </w:style>
  <w:style w:type="character" w:styleId="IntenseReference">
    <w:name w:val="Intense Reference"/>
    <w:basedOn w:val="DefaultParagraphFont"/>
    <w:uiPriority w:val="32"/>
    <w:qFormat/>
    <w:rsid w:val="00946D49"/>
    <w:rPr>
      <w:b/>
      <w:bCs/>
      <w:smallCaps/>
      <w:color w:val="2F5496" w:themeColor="accent1" w:themeShade="BF"/>
      <w:spacing w:val="5"/>
    </w:rPr>
  </w:style>
  <w:style w:type="character" w:styleId="Hyperlink">
    <w:name w:val="Hyperlink"/>
    <w:basedOn w:val="DefaultParagraphFont"/>
    <w:uiPriority w:val="99"/>
    <w:unhideWhenUsed/>
    <w:rsid w:val="00946D49"/>
    <w:rPr>
      <w:color w:val="0563C1" w:themeColor="hyperlink"/>
      <w:u w:val="single"/>
    </w:rPr>
  </w:style>
  <w:style w:type="character" w:styleId="UnresolvedMention">
    <w:name w:val="Unresolved Mention"/>
    <w:basedOn w:val="DefaultParagraphFont"/>
    <w:uiPriority w:val="99"/>
    <w:semiHidden/>
    <w:unhideWhenUsed/>
    <w:rsid w:val="00946D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lirikon.com/en/" TargetMode="External"/><Relationship Id="rId4" Type="http://schemas.openxmlformats.org/officeDocument/2006/relationships/hyperlink" Target="https://www.ilirikon.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PCuser</cp:lastModifiedBy>
  <cp:revision>2</cp:revision>
  <dcterms:created xsi:type="dcterms:W3CDTF">2026-02-20T21:40:00Z</dcterms:created>
  <dcterms:modified xsi:type="dcterms:W3CDTF">2026-02-20T21:41:00Z</dcterms:modified>
</cp:coreProperties>
</file>